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3F" w:rsidRPr="00D0150A" w:rsidRDefault="00636C3F" w:rsidP="00636C3F">
      <w:pPr>
        <w:spacing w:after="0" w:line="240" w:lineRule="auto"/>
        <w:jc w:val="center"/>
        <w:rPr>
          <w:rFonts w:ascii="Times New Roman" w:hAnsi="Times New Roman" w:cs="Times New Roman"/>
          <w:sz w:val="28"/>
          <w:szCs w:val="28"/>
        </w:rPr>
      </w:pPr>
      <w:r w:rsidRPr="00D0150A">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2757170</wp:posOffset>
            </wp:positionH>
            <wp:positionV relativeFrom="paragraph">
              <wp:posOffset>-363855</wp:posOffset>
            </wp:positionV>
            <wp:extent cx="346710" cy="461010"/>
            <wp:effectExtent l="19050" t="0" r="0" b="0"/>
            <wp:wrapSquare wrapText="left"/>
            <wp:docPr id="1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srcRect/>
                    <a:stretch>
                      <a:fillRect/>
                    </a:stretch>
                  </pic:blipFill>
                  <pic:spPr bwMode="auto">
                    <a:xfrm>
                      <a:off x="0" y="0"/>
                      <a:ext cx="346710" cy="461010"/>
                    </a:xfrm>
                    <a:prstGeom prst="rect">
                      <a:avLst/>
                    </a:prstGeom>
                    <a:noFill/>
                  </pic:spPr>
                </pic:pic>
              </a:graphicData>
            </a:graphic>
          </wp:anchor>
        </w:drawing>
      </w:r>
    </w:p>
    <w:p w:rsidR="00636C3F" w:rsidRPr="00D0150A" w:rsidRDefault="00636C3F" w:rsidP="00636C3F">
      <w:pPr>
        <w:spacing w:after="0" w:line="240" w:lineRule="auto"/>
        <w:jc w:val="center"/>
        <w:rPr>
          <w:rFonts w:ascii="Times New Roman" w:hAnsi="Times New Roman" w:cs="Times New Roman"/>
          <w:sz w:val="28"/>
          <w:szCs w:val="28"/>
        </w:rPr>
      </w:pPr>
      <w:proofErr w:type="spellStart"/>
      <w:r w:rsidRPr="00D0150A">
        <w:rPr>
          <w:rFonts w:ascii="Times New Roman" w:hAnsi="Times New Roman" w:cs="Times New Roman"/>
          <w:sz w:val="28"/>
          <w:szCs w:val="28"/>
        </w:rPr>
        <w:t>Міністерство</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освіти</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і</w:t>
      </w:r>
      <w:proofErr w:type="spellEnd"/>
      <w:r w:rsidRPr="00D0150A">
        <w:rPr>
          <w:rFonts w:ascii="Times New Roman" w:hAnsi="Times New Roman" w:cs="Times New Roman"/>
          <w:sz w:val="28"/>
          <w:szCs w:val="28"/>
        </w:rPr>
        <w:t xml:space="preserve"> науки </w:t>
      </w:r>
      <w:proofErr w:type="spellStart"/>
      <w:r w:rsidRPr="00D0150A">
        <w:rPr>
          <w:rFonts w:ascii="Times New Roman" w:hAnsi="Times New Roman" w:cs="Times New Roman"/>
          <w:sz w:val="28"/>
          <w:szCs w:val="28"/>
        </w:rPr>
        <w:t>України</w:t>
      </w:r>
      <w:proofErr w:type="spellEnd"/>
    </w:p>
    <w:p w:rsidR="00636C3F" w:rsidRPr="00D0150A" w:rsidRDefault="00636C3F" w:rsidP="00636C3F">
      <w:pPr>
        <w:spacing w:after="0" w:line="240" w:lineRule="auto"/>
        <w:jc w:val="center"/>
        <w:rPr>
          <w:rFonts w:ascii="Times New Roman" w:hAnsi="Times New Roman" w:cs="Times New Roman"/>
          <w:sz w:val="28"/>
          <w:szCs w:val="28"/>
        </w:rPr>
      </w:pPr>
      <w:proofErr w:type="spellStart"/>
      <w:r w:rsidRPr="00D0150A">
        <w:rPr>
          <w:rFonts w:ascii="Times New Roman" w:hAnsi="Times New Roman" w:cs="Times New Roman"/>
          <w:sz w:val="28"/>
          <w:szCs w:val="28"/>
        </w:rPr>
        <w:t>Луцький</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національний</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технічний</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університет</w:t>
      </w:r>
      <w:proofErr w:type="spellEnd"/>
    </w:p>
    <w:p w:rsidR="00636C3F" w:rsidRPr="00D0150A" w:rsidRDefault="00636C3F" w:rsidP="00636C3F">
      <w:pPr>
        <w:spacing w:after="0" w:line="240" w:lineRule="auto"/>
        <w:jc w:val="center"/>
        <w:rPr>
          <w:rFonts w:ascii="Times New Roman" w:hAnsi="Times New Roman" w:cs="Times New Roman"/>
          <w:sz w:val="28"/>
          <w:szCs w:val="28"/>
        </w:rPr>
      </w:pPr>
      <w:proofErr w:type="spellStart"/>
      <w:r w:rsidRPr="00D0150A">
        <w:rPr>
          <w:rFonts w:ascii="Times New Roman" w:hAnsi="Times New Roman" w:cs="Times New Roman"/>
          <w:sz w:val="28"/>
          <w:szCs w:val="28"/>
        </w:rPr>
        <w:t>Ковельський</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промислово-економічний</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коледж</w:t>
      </w:r>
      <w:proofErr w:type="spellEnd"/>
      <w:r w:rsidRPr="00D0150A">
        <w:rPr>
          <w:rFonts w:ascii="Times New Roman" w:hAnsi="Times New Roman" w:cs="Times New Roman"/>
          <w:sz w:val="28"/>
          <w:szCs w:val="28"/>
        </w:rPr>
        <w:t xml:space="preserve"> </w:t>
      </w:r>
    </w:p>
    <w:p w:rsidR="00636C3F" w:rsidRPr="00D0150A" w:rsidRDefault="00636C3F" w:rsidP="00636C3F">
      <w:pPr>
        <w:spacing w:after="0" w:line="240" w:lineRule="auto"/>
        <w:jc w:val="center"/>
        <w:rPr>
          <w:rFonts w:ascii="Times New Roman" w:hAnsi="Times New Roman" w:cs="Times New Roman"/>
          <w:sz w:val="28"/>
          <w:szCs w:val="28"/>
        </w:rPr>
      </w:pPr>
    </w:p>
    <w:p w:rsidR="00636C3F" w:rsidRPr="00D0150A" w:rsidRDefault="00636C3F" w:rsidP="00636C3F">
      <w:pPr>
        <w:spacing w:after="0" w:line="240" w:lineRule="auto"/>
        <w:rPr>
          <w:rFonts w:ascii="Times New Roman" w:hAnsi="Times New Roman" w:cs="Times New Roman"/>
        </w:rPr>
      </w:pPr>
    </w:p>
    <w:p w:rsidR="00636C3F" w:rsidRPr="00D0150A" w:rsidRDefault="00636C3F" w:rsidP="00636C3F">
      <w:pPr>
        <w:spacing w:after="0" w:line="240" w:lineRule="auto"/>
        <w:rPr>
          <w:rFonts w:ascii="Times New Roman" w:hAnsi="Times New Roman" w:cs="Times New Roman"/>
        </w:rPr>
      </w:pPr>
    </w:p>
    <w:p w:rsidR="00636C3F" w:rsidRPr="00D0150A" w:rsidRDefault="00636C3F" w:rsidP="00636C3F">
      <w:pPr>
        <w:spacing w:after="0" w:line="240" w:lineRule="auto"/>
        <w:rPr>
          <w:rFonts w:ascii="Times New Roman" w:hAnsi="Times New Roman" w:cs="Times New Roman"/>
        </w:rPr>
      </w:pPr>
    </w:p>
    <w:p w:rsidR="00636C3F" w:rsidRDefault="00636C3F" w:rsidP="00636C3F">
      <w:pPr>
        <w:spacing w:after="0" w:line="240" w:lineRule="auto"/>
        <w:rPr>
          <w:rFonts w:ascii="Times New Roman" w:hAnsi="Times New Roman" w:cs="Times New Roman"/>
        </w:rPr>
      </w:pPr>
    </w:p>
    <w:p w:rsidR="00636C3F" w:rsidRDefault="00636C3F" w:rsidP="00636C3F">
      <w:pPr>
        <w:spacing w:after="0" w:line="240" w:lineRule="auto"/>
        <w:rPr>
          <w:rFonts w:ascii="Times New Roman" w:hAnsi="Times New Roman" w:cs="Times New Roman"/>
        </w:rPr>
      </w:pPr>
    </w:p>
    <w:p w:rsidR="00636C3F" w:rsidRDefault="00636C3F" w:rsidP="00636C3F">
      <w:pPr>
        <w:spacing w:after="0" w:line="240" w:lineRule="auto"/>
        <w:rPr>
          <w:rFonts w:ascii="Times New Roman" w:hAnsi="Times New Roman" w:cs="Times New Roman"/>
        </w:rPr>
      </w:pPr>
    </w:p>
    <w:p w:rsidR="00636C3F" w:rsidRDefault="00636C3F" w:rsidP="00636C3F">
      <w:pPr>
        <w:spacing w:after="0" w:line="240" w:lineRule="auto"/>
        <w:rPr>
          <w:rFonts w:ascii="Times New Roman" w:hAnsi="Times New Roman" w:cs="Times New Roman"/>
        </w:rPr>
      </w:pPr>
    </w:p>
    <w:p w:rsidR="00636C3F" w:rsidRDefault="00636C3F" w:rsidP="00636C3F">
      <w:pPr>
        <w:spacing w:after="0" w:line="240" w:lineRule="auto"/>
        <w:rPr>
          <w:rFonts w:ascii="Times New Roman" w:hAnsi="Times New Roman" w:cs="Times New Roman"/>
        </w:rPr>
      </w:pPr>
    </w:p>
    <w:p w:rsidR="00636C3F" w:rsidRDefault="00636C3F" w:rsidP="00636C3F">
      <w:pPr>
        <w:spacing w:after="0" w:line="240" w:lineRule="auto"/>
        <w:rPr>
          <w:rFonts w:ascii="Times New Roman" w:hAnsi="Times New Roman" w:cs="Times New Roman"/>
        </w:rPr>
      </w:pPr>
    </w:p>
    <w:p w:rsidR="00636C3F" w:rsidRDefault="00636C3F" w:rsidP="00636C3F">
      <w:pPr>
        <w:spacing w:after="0" w:line="240" w:lineRule="auto"/>
        <w:rPr>
          <w:rFonts w:ascii="Times New Roman" w:hAnsi="Times New Roman" w:cs="Times New Roman"/>
        </w:rPr>
      </w:pPr>
    </w:p>
    <w:p w:rsidR="00636C3F" w:rsidRPr="00D0150A" w:rsidRDefault="00636C3F" w:rsidP="00636C3F">
      <w:pPr>
        <w:spacing w:after="0" w:line="240" w:lineRule="auto"/>
        <w:rPr>
          <w:rFonts w:ascii="Times New Roman" w:hAnsi="Times New Roman" w:cs="Times New Roman"/>
        </w:rPr>
      </w:pPr>
    </w:p>
    <w:p w:rsidR="00636C3F" w:rsidRPr="00D0150A" w:rsidRDefault="00636C3F" w:rsidP="00636C3F">
      <w:pPr>
        <w:spacing w:after="0" w:line="240" w:lineRule="auto"/>
        <w:rPr>
          <w:rFonts w:ascii="Times New Roman" w:hAnsi="Times New Roman" w:cs="Times New Roman"/>
        </w:rPr>
      </w:pPr>
    </w:p>
    <w:p w:rsidR="00636C3F" w:rsidRPr="00D0150A" w:rsidRDefault="00636C3F" w:rsidP="00636C3F">
      <w:pPr>
        <w:spacing w:after="0" w:line="240" w:lineRule="auto"/>
        <w:rPr>
          <w:rFonts w:ascii="Times New Roman" w:hAnsi="Times New Roman" w:cs="Times New Roman"/>
        </w:rPr>
      </w:pPr>
    </w:p>
    <w:p w:rsidR="00636C3F" w:rsidRPr="00D0150A" w:rsidRDefault="00636C3F" w:rsidP="00636C3F">
      <w:pPr>
        <w:spacing w:after="0" w:line="240" w:lineRule="auto"/>
        <w:rPr>
          <w:rFonts w:ascii="Times New Roman" w:hAnsi="Times New Roman" w:cs="Times New Roman"/>
        </w:rPr>
      </w:pPr>
    </w:p>
    <w:p w:rsidR="00636C3F" w:rsidRPr="00D0150A" w:rsidRDefault="00636C3F" w:rsidP="00636C3F">
      <w:pPr>
        <w:pStyle w:val="Default"/>
      </w:pPr>
    </w:p>
    <w:p w:rsidR="00636C3F" w:rsidRPr="00D0150A" w:rsidRDefault="00636C3F" w:rsidP="00636C3F">
      <w:pPr>
        <w:pStyle w:val="Default"/>
        <w:jc w:val="center"/>
        <w:rPr>
          <w:b/>
          <w:bCs/>
          <w:sz w:val="40"/>
          <w:szCs w:val="40"/>
          <w:lang w:val="uk-UA"/>
        </w:rPr>
      </w:pPr>
      <w:proofErr w:type="spellStart"/>
      <w:r w:rsidRPr="00D0150A">
        <w:rPr>
          <w:b/>
          <w:bCs/>
          <w:sz w:val="40"/>
          <w:szCs w:val="40"/>
        </w:rPr>
        <w:t>Інструкція</w:t>
      </w:r>
      <w:proofErr w:type="spellEnd"/>
      <w:r>
        <w:rPr>
          <w:b/>
          <w:bCs/>
          <w:sz w:val="40"/>
          <w:szCs w:val="40"/>
          <w:lang w:val="uk-UA"/>
        </w:rPr>
        <w:t xml:space="preserve"> </w:t>
      </w:r>
      <w:proofErr w:type="spellStart"/>
      <w:r w:rsidRPr="00D0150A">
        <w:rPr>
          <w:b/>
          <w:bCs/>
          <w:sz w:val="40"/>
          <w:szCs w:val="40"/>
        </w:rPr>
        <w:t>з</w:t>
      </w:r>
      <w:proofErr w:type="spellEnd"/>
      <w:r w:rsidRPr="00D0150A">
        <w:rPr>
          <w:b/>
          <w:bCs/>
          <w:sz w:val="40"/>
          <w:szCs w:val="40"/>
        </w:rPr>
        <w:t xml:space="preserve"> </w:t>
      </w:r>
      <w:proofErr w:type="spellStart"/>
      <w:r w:rsidRPr="00D0150A">
        <w:rPr>
          <w:b/>
          <w:bCs/>
          <w:sz w:val="40"/>
          <w:szCs w:val="40"/>
        </w:rPr>
        <w:t>охорони</w:t>
      </w:r>
      <w:proofErr w:type="spellEnd"/>
      <w:r w:rsidRPr="00D0150A">
        <w:rPr>
          <w:b/>
          <w:bCs/>
          <w:sz w:val="40"/>
          <w:szCs w:val="40"/>
        </w:rPr>
        <w:t xml:space="preserve"> </w:t>
      </w:r>
      <w:proofErr w:type="spellStart"/>
      <w:r w:rsidRPr="00D0150A">
        <w:rPr>
          <w:b/>
          <w:bCs/>
          <w:sz w:val="40"/>
          <w:szCs w:val="40"/>
        </w:rPr>
        <w:t>праці</w:t>
      </w:r>
      <w:proofErr w:type="spellEnd"/>
      <w:r w:rsidRPr="00D0150A">
        <w:rPr>
          <w:b/>
          <w:bCs/>
          <w:sz w:val="40"/>
          <w:szCs w:val="40"/>
        </w:rPr>
        <w:t xml:space="preserve"> № </w:t>
      </w:r>
      <w:r>
        <w:rPr>
          <w:b/>
          <w:bCs/>
          <w:sz w:val="40"/>
          <w:szCs w:val="40"/>
          <w:lang w:val="uk-UA"/>
        </w:rPr>
        <w:t>7-НК</w:t>
      </w:r>
    </w:p>
    <w:p w:rsidR="00636C3F" w:rsidRPr="00D0150A" w:rsidRDefault="00636C3F" w:rsidP="00636C3F">
      <w:pPr>
        <w:pStyle w:val="Default"/>
        <w:jc w:val="center"/>
        <w:rPr>
          <w:sz w:val="40"/>
          <w:szCs w:val="40"/>
          <w:lang w:val="uk-UA"/>
        </w:rPr>
      </w:pPr>
    </w:p>
    <w:p w:rsidR="00636C3F" w:rsidRPr="00636C3F" w:rsidRDefault="00636C3F" w:rsidP="00636C3F">
      <w:pPr>
        <w:spacing w:after="0" w:line="240" w:lineRule="auto"/>
        <w:jc w:val="center"/>
        <w:rPr>
          <w:rFonts w:ascii="Times New Roman" w:hAnsi="Times New Roman" w:cs="Times New Roman"/>
          <w:b/>
          <w:sz w:val="32"/>
          <w:szCs w:val="32"/>
          <w:lang w:val="uk-UA"/>
        </w:rPr>
      </w:pPr>
      <w:r w:rsidRPr="00636C3F">
        <w:rPr>
          <w:rFonts w:ascii="Times New Roman" w:hAnsi="Times New Roman" w:cs="Times New Roman"/>
          <w:b/>
          <w:sz w:val="32"/>
          <w:szCs w:val="32"/>
        </w:rPr>
        <w:t xml:space="preserve">для </w:t>
      </w:r>
      <w:proofErr w:type="spellStart"/>
      <w:r w:rsidRPr="00636C3F">
        <w:rPr>
          <w:rFonts w:ascii="Times New Roman" w:hAnsi="Times New Roman" w:cs="Times New Roman"/>
          <w:b/>
          <w:sz w:val="32"/>
          <w:szCs w:val="32"/>
        </w:rPr>
        <w:t>адміністратора</w:t>
      </w:r>
      <w:proofErr w:type="spellEnd"/>
      <w:r w:rsidRPr="00636C3F">
        <w:rPr>
          <w:rFonts w:ascii="Times New Roman" w:hAnsi="Times New Roman" w:cs="Times New Roman"/>
          <w:b/>
          <w:sz w:val="32"/>
          <w:szCs w:val="32"/>
        </w:rPr>
        <w:t xml:space="preserve"> </w:t>
      </w:r>
      <w:proofErr w:type="spellStart"/>
      <w:r w:rsidRPr="00636C3F">
        <w:rPr>
          <w:rFonts w:ascii="Times New Roman" w:hAnsi="Times New Roman" w:cs="Times New Roman"/>
          <w:b/>
          <w:sz w:val="32"/>
          <w:szCs w:val="32"/>
        </w:rPr>
        <w:t>бази</w:t>
      </w:r>
      <w:proofErr w:type="spellEnd"/>
      <w:r w:rsidRPr="00636C3F">
        <w:rPr>
          <w:rFonts w:ascii="Times New Roman" w:hAnsi="Times New Roman" w:cs="Times New Roman"/>
          <w:b/>
          <w:sz w:val="32"/>
          <w:szCs w:val="32"/>
        </w:rPr>
        <w:t xml:space="preserve"> </w:t>
      </w:r>
      <w:proofErr w:type="spellStart"/>
      <w:r w:rsidRPr="00636C3F">
        <w:rPr>
          <w:rFonts w:ascii="Times New Roman" w:hAnsi="Times New Roman" w:cs="Times New Roman"/>
          <w:b/>
          <w:sz w:val="32"/>
          <w:szCs w:val="32"/>
        </w:rPr>
        <w:t>даних</w:t>
      </w:r>
      <w:proofErr w:type="spellEnd"/>
    </w:p>
    <w:p w:rsidR="00636C3F" w:rsidRPr="00636C3F" w:rsidRDefault="00636C3F" w:rsidP="00636C3F">
      <w:pPr>
        <w:spacing w:after="0" w:line="240" w:lineRule="auto"/>
        <w:jc w:val="center"/>
        <w:rPr>
          <w:rFonts w:ascii="Times New Roman" w:hAnsi="Times New Roman" w:cs="Times New Roman"/>
          <w:sz w:val="40"/>
          <w:szCs w:val="40"/>
          <w:lang w:val="uk-UA"/>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636C3F" w:rsidRDefault="00636C3F" w:rsidP="00636C3F">
      <w:pPr>
        <w:spacing w:after="0" w:line="240" w:lineRule="auto"/>
        <w:rPr>
          <w:rFonts w:ascii="Times New Roman" w:hAnsi="Times New Roman" w:cs="Times New Roman"/>
          <w:sz w:val="40"/>
          <w:szCs w:val="40"/>
          <w:lang w:val="uk-UA"/>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40"/>
          <w:szCs w:val="40"/>
        </w:rPr>
      </w:pPr>
    </w:p>
    <w:p w:rsidR="00636C3F" w:rsidRPr="00D0150A" w:rsidRDefault="00636C3F" w:rsidP="00636C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D0150A">
        <w:rPr>
          <w:rFonts w:ascii="Times New Roman" w:hAnsi="Times New Roman" w:cs="Times New Roman"/>
          <w:sz w:val="28"/>
          <w:szCs w:val="28"/>
        </w:rPr>
        <w:t>. Ковель</w:t>
      </w:r>
    </w:p>
    <w:p w:rsidR="00636C3F" w:rsidRPr="00D0150A" w:rsidRDefault="00636C3F" w:rsidP="00636C3F">
      <w:pPr>
        <w:spacing w:after="0" w:line="240" w:lineRule="auto"/>
        <w:jc w:val="center"/>
        <w:rPr>
          <w:rFonts w:ascii="Times New Roman" w:hAnsi="Times New Roman" w:cs="Times New Roman"/>
          <w:sz w:val="28"/>
          <w:szCs w:val="28"/>
        </w:rPr>
      </w:pPr>
    </w:p>
    <w:p w:rsidR="00636C3F" w:rsidRPr="00D0150A" w:rsidRDefault="00636C3F" w:rsidP="00636C3F">
      <w:pPr>
        <w:spacing w:after="0" w:line="240" w:lineRule="auto"/>
        <w:jc w:val="center"/>
        <w:rPr>
          <w:rFonts w:ascii="Times New Roman" w:hAnsi="Times New Roman" w:cs="Times New Roman"/>
          <w:sz w:val="28"/>
          <w:szCs w:val="28"/>
        </w:rPr>
      </w:pPr>
    </w:p>
    <w:p w:rsidR="00636C3F" w:rsidRPr="00D0150A" w:rsidRDefault="00636C3F" w:rsidP="00636C3F">
      <w:pPr>
        <w:spacing w:after="0" w:line="240" w:lineRule="auto"/>
        <w:jc w:val="center"/>
        <w:rPr>
          <w:rFonts w:ascii="Times New Roman" w:hAnsi="Times New Roman" w:cs="Times New Roman"/>
          <w:sz w:val="28"/>
          <w:szCs w:val="28"/>
        </w:rPr>
      </w:pPr>
      <w:r w:rsidRPr="00D0150A">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2757170</wp:posOffset>
            </wp:positionH>
            <wp:positionV relativeFrom="paragraph">
              <wp:posOffset>-363855</wp:posOffset>
            </wp:positionV>
            <wp:extent cx="346710" cy="461010"/>
            <wp:effectExtent l="19050" t="0" r="0" b="0"/>
            <wp:wrapSquare wrapText="left"/>
            <wp:docPr id="1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srcRect/>
                    <a:stretch>
                      <a:fillRect/>
                    </a:stretch>
                  </pic:blipFill>
                  <pic:spPr bwMode="auto">
                    <a:xfrm>
                      <a:off x="0" y="0"/>
                      <a:ext cx="346710" cy="461010"/>
                    </a:xfrm>
                    <a:prstGeom prst="rect">
                      <a:avLst/>
                    </a:prstGeom>
                    <a:noFill/>
                  </pic:spPr>
                </pic:pic>
              </a:graphicData>
            </a:graphic>
          </wp:anchor>
        </w:drawing>
      </w:r>
    </w:p>
    <w:p w:rsidR="00636C3F" w:rsidRPr="00D0150A" w:rsidRDefault="00636C3F" w:rsidP="00636C3F">
      <w:pPr>
        <w:spacing w:after="0" w:line="240" w:lineRule="auto"/>
        <w:jc w:val="center"/>
        <w:rPr>
          <w:rFonts w:ascii="Times New Roman" w:hAnsi="Times New Roman" w:cs="Times New Roman"/>
          <w:sz w:val="28"/>
          <w:szCs w:val="28"/>
        </w:rPr>
      </w:pPr>
      <w:proofErr w:type="spellStart"/>
      <w:r w:rsidRPr="00D0150A">
        <w:rPr>
          <w:rFonts w:ascii="Times New Roman" w:hAnsi="Times New Roman" w:cs="Times New Roman"/>
          <w:sz w:val="28"/>
          <w:szCs w:val="28"/>
        </w:rPr>
        <w:t>Міністерство</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освіти</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і</w:t>
      </w:r>
      <w:proofErr w:type="spellEnd"/>
      <w:r w:rsidRPr="00D0150A">
        <w:rPr>
          <w:rFonts w:ascii="Times New Roman" w:hAnsi="Times New Roman" w:cs="Times New Roman"/>
          <w:sz w:val="28"/>
          <w:szCs w:val="28"/>
        </w:rPr>
        <w:t xml:space="preserve"> науки </w:t>
      </w:r>
      <w:proofErr w:type="spellStart"/>
      <w:r w:rsidRPr="00D0150A">
        <w:rPr>
          <w:rFonts w:ascii="Times New Roman" w:hAnsi="Times New Roman" w:cs="Times New Roman"/>
          <w:sz w:val="28"/>
          <w:szCs w:val="28"/>
        </w:rPr>
        <w:t>України</w:t>
      </w:r>
      <w:proofErr w:type="spellEnd"/>
    </w:p>
    <w:p w:rsidR="00636C3F" w:rsidRPr="00D0150A" w:rsidRDefault="00636C3F" w:rsidP="00636C3F">
      <w:pPr>
        <w:spacing w:after="0" w:line="240" w:lineRule="auto"/>
        <w:jc w:val="center"/>
        <w:rPr>
          <w:rFonts w:ascii="Times New Roman" w:hAnsi="Times New Roman" w:cs="Times New Roman"/>
          <w:sz w:val="28"/>
          <w:szCs w:val="28"/>
        </w:rPr>
      </w:pPr>
      <w:proofErr w:type="spellStart"/>
      <w:r w:rsidRPr="00D0150A">
        <w:rPr>
          <w:rFonts w:ascii="Times New Roman" w:hAnsi="Times New Roman" w:cs="Times New Roman"/>
          <w:sz w:val="28"/>
          <w:szCs w:val="28"/>
        </w:rPr>
        <w:t>Луцький</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національний</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технічний</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університет</w:t>
      </w:r>
      <w:proofErr w:type="spellEnd"/>
    </w:p>
    <w:p w:rsidR="00636C3F" w:rsidRPr="00D0150A" w:rsidRDefault="00636C3F" w:rsidP="00636C3F">
      <w:pPr>
        <w:spacing w:after="0" w:line="240" w:lineRule="auto"/>
        <w:jc w:val="center"/>
        <w:rPr>
          <w:rFonts w:ascii="Times New Roman" w:hAnsi="Times New Roman" w:cs="Times New Roman"/>
          <w:sz w:val="28"/>
          <w:szCs w:val="28"/>
        </w:rPr>
      </w:pPr>
      <w:proofErr w:type="spellStart"/>
      <w:r w:rsidRPr="00D0150A">
        <w:rPr>
          <w:rFonts w:ascii="Times New Roman" w:hAnsi="Times New Roman" w:cs="Times New Roman"/>
          <w:sz w:val="28"/>
          <w:szCs w:val="28"/>
        </w:rPr>
        <w:t>Ковельський</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промислово-економічний</w:t>
      </w:r>
      <w:proofErr w:type="spellEnd"/>
      <w:r w:rsidRPr="00D0150A">
        <w:rPr>
          <w:rFonts w:ascii="Times New Roman" w:hAnsi="Times New Roman" w:cs="Times New Roman"/>
          <w:sz w:val="28"/>
          <w:szCs w:val="28"/>
        </w:rPr>
        <w:t xml:space="preserve"> </w:t>
      </w:r>
      <w:proofErr w:type="spellStart"/>
      <w:r w:rsidRPr="00D0150A">
        <w:rPr>
          <w:rFonts w:ascii="Times New Roman" w:hAnsi="Times New Roman" w:cs="Times New Roman"/>
          <w:sz w:val="28"/>
          <w:szCs w:val="28"/>
        </w:rPr>
        <w:t>коледж</w:t>
      </w:r>
      <w:proofErr w:type="spellEnd"/>
      <w:r w:rsidRPr="00D0150A">
        <w:rPr>
          <w:rFonts w:ascii="Times New Roman" w:hAnsi="Times New Roman" w:cs="Times New Roman"/>
          <w:sz w:val="28"/>
          <w:szCs w:val="28"/>
        </w:rPr>
        <w:t xml:space="preserve"> </w:t>
      </w:r>
    </w:p>
    <w:p w:rsidR="00636C3F" w:rsidRPr="00D0150A" w:rsidRDefault="00636C3F" w:rsidP="00636C3F">
      <w:pPr>
        <w:spacing w:after="0" w:line="240" w:lineRule="auto"/>
        <w:jc w:val="center"/>
        <w:rPr>
          <w:rFonts w:ascii="Times New Roman" w:hAnsi="Times New Roman" w:cs="Times New Roman"/>
          <w:sz w:val="28"/>
          <w:szCs w:val="28"/>
        </w:rPr>
      </w:pPr>
    </w:p>
    <w:p w:rsidR="00636C3F" w:rsidRPr="00D0150A" w:rsidRDefault="00636C3F" w:rsidP="00636C3F">
      <w:pPr>
        <w:spacing w:after="0" w:line="240" w:lineRule="auto"/>
        <w:rPr>
          <w:rFonts w:ascii="Times New Roman" w:hAnsi="Times New Roman" w:cs="Times New Roman"/>
        </w:rPr>
      </w:pPr>
    </w:p>
    <w:p w:rsidR="00636C3F" w:rsidRPr="00D0150A" w:rsidRDefault="00636C3F" w:rsidP="00636C3F">
      <w:pPr>
        <w:spacing w:after="0" w:line="240" w:lineRule="auto"/>
        <w:jc w:val="right"/>
        <w:rPr>
          <w:rFonts w:ascii="Times New Roman" w:hAnsi="Times New Roman" w:cs="Times New Roman"/>
          <w:sz w:val="28"/>
          <w:szCs w:val="28"/>
        </w:rPr>
      </w:pPr>
      <w:proofErr w:type="spellStart"/>
      <w:r w:rsidRPr="00D0150A">
        <w:rPr>
          <w:rFonts w:ascii="Times New Roman" w:hAnsi="Times New Roman" w:cs="Times New Roman"/>
          <w:sz w:val="28"/>
          <w:szCs w:val="28"/>
        </w:rPr>
        <w:t>Затверджено</w:t>
      </w:r>
      <w:proofErr w:type="spellEnd"/>
    </w:p>
    <w:p w:rsidR="00636C3F" w:rsidRPr="00D0150A" w:rsidRDefault="00636C3F" w:rsidP="00636C3F">
      <w:pPr>
        <w:spacing w:after="0" w:line="240" w:lineRule="auto"/>
        <w:jc w:val="right"/>
        <w:rPr>
          <w:rFonts w:ascii="Times New Roman" w:hAnsi="Times New Roman" w:cs="Times New Roman"/>
          <w:sz w:val="28"/>
          <w:szCs w:val="28"/>
        </w:rPr>
      </w:pPr>
      <w:r w:rsidRPr="00D0150A">
        <w:rPr>
          <w:rFonts w:ascii="Times New Roman" w:hAnsi="Times New Roman" w:cs="Times New Roman"/>
          <w:sz w:val="28"/>
          <w:szCs w:val="28"/>
        </w:rPr>
        <w:t xml:space="preserve">Наказ директора </w:t>
      </w:r>
    </w:p>
    <w:p w:rsidR="00636C3F" w:rsidRPr="00D0150A" w:rsidRDefault="00636C3F" w:rsidP="00636C3F">
      <w:pPr>
        <w:spacing w:after="0" w:line="240" w:lineRule="auto"/>
        <w:ind w:left="-567" w:right="42" w:firstLine="4536"/>
        <w:jc w:val="right"/>
        <w:rPr>
          <w:rFonts w:ascii="Times New Roman" w:hAnsi="Times New Roman" w:cs="Times New Roman"/>
          <w:color w:val="000000"/>
          <w:sz w:val="28"/>
          <w:szCs w:val="28"/>
        </w:rPr>
      </w:pPr>
      <w:proofErr w:type="spellStart"/>
      <w:r w:rsidRPr="00D0150A">
        <w:rPr>
          <w:rFonts w:ascii="Times New Roman" w:hAnsi="Times New Roman" w:cs="Times New Roman"/>
          <w:color w:val="000000"/>
          <w:sz w:val="28"/>
          <w:szCs w:val="28"/>
        </w:rPr>
        <w:t>Ковельського</w:t>
      </w:r>
      <w:proofErr w:type="spellEnd"/>
      <w:r w:rsidRPr="00D0150A">
        <w:rPr>
          <w:rFonts w:ascii="Times New Roman" w:hAnsi="Times New Roman" w:cs="Times New Roman"/>
          <w:color w:val="000000"/>
          <w:sz w:val="28"/>
          <w:szCs w:val="28"/>
        </w:rPr>
        <w:t xml:space="preserve"> </w:t>
      </w:r>
      <w:proofErr w:type="spellStart"/>
      <w:r w:rsidRPr="00D0150A">
        <w:rPr>
          <w:rFonts w:ascii="Times New Roman" w:hAnsi="Times New Roman" w:cs="Times New Roman"/>
          <w:color w:val="000000"/>
          <w:sz w:val="28"/>
          <w:szCs w:val="28"/>
        </w:rPr>
        <w:t>промислово</w:t>
      </w:r>
      <w:proofErr w:type="spellEnd"/>
      <w:r w:rsidRPr="00D0150A">
        <w:rPr>
          <w:rFonts w:ascii="Times New Roman" w:hAnsi="Times New Roman" w:cs="Times New Roman"/>
          <w:color w:val="000000"/>
          <w:sz w:val="28"/>
          <w:szCs w:val="28"/>
        </w:rPr>
        <w:t xml:space="preserve">-                  </w:t>
      </w:r>
    </w:p>
    <w:p w:rsidR="00636C3F" w:rsidRPr="00D0150A" w:rsidRDefault="00636C3F" w:rsidP="00636C3F">
      <w:pPr>
        <w:spacing w:after="0" w:line="240" w:lineRule="auto"/>
        <w:ind w:left="-567" w:right="42" w:firstLine="5220"/>
        <w:jc w:val="right"/>
        <w:rPr>
          <w:rFonts w:ascii="Times New Roman" w:hAnsi="Times New Roman" w:cs="Times New Roman"/>
          <w:color w:val="000000"/>
          <w:sz w:val="28"/>
          <w:szCs w:val="28"/>
        </w:rPr>
      </w:pPr>
      <w:proofErr w:type="spellStart"/>
      <w:r w:rsidRPr="00D0150A">
        <w:rPr>
          <w:rFonts w:ascii="Times New Roman" w:hAnsi="Times New Roman" w:cs="Times New Roman"/>
          <w:color w:val="000000"/>
          <w:sz w:val="28"/>
          <w:szCs w:val="28"/>
        </w:rPr>
        <w:t>економічного</w:t>
      </w:r>
      <w:proofErr w:type="spellEnd"/>
      <w:r w:rsidRPr="00D0150A">
        <w:rPr>
          <w:rFonts w:ascii="Times New Roman" w:hAnsi="Times New Roman" w:cs="Times New Roman"/>
          <w:color w:val="000000"/>
          <w:sz w:val="28"/>
          <w:szCs w:val="28"/>
        </w:rPr>
        <w:t xml:space="preserve"> </w:t>
      </w:r>
      <w:proofErr w:type="spellStart"/>
      <w:r w:rsidRPr="00D0150A">
        <w:rPr>
          <w:rFonts w:ascii="Times New Roman" w:hAnsi="Times New Roman" w:cs="Times New Roman"/>
          <w:color w:val="000000"/>
          <w:sz w:val="28"/>
          <w:szCs w:val="28"/>
        </w:rPr>
        <w:t>коледжу</w:t>
      </w:r>
      <w:proofErr w:type="spellEnd"/>
    </w:p>
    <w:p w:rsidR="00636C3F" w:rsidRPr="00D0150A" w:rsidRDefault="00636C3F" w:rsidP="00636C3F">
      <w:pPr>
        <w:spacing w:after="0" w:line="240" w:lineRule="auto"/>
        <w:ind w:left="-567" w:right="42" w:firstLine="5220"/>
        <w:jc w:val="right"/>
        <w:rPr>
          <w:rFonts w:ascii="Times New Roman" w:hAnsi="Times New Roman" w:cs="Times New Roman"/>
          <w:color w:val="000000"/>
          <w:sz w:val="28"/>
          <w:szCs w:val="28"/>
        </w:rPr>
      </w:pPr>
      <w:r w:rsidRPr="00D0150A">
        <w:rPr>
          <w:rFonts w:ascii="Times New Roman" w:hAnsi="Times New Roman" w:cs="Times New Roman"/>
          <w:color w:val="000000"/>
          <w:sz w:val="28"/>
          <w:szCs w:val="28"/>
        </w:rPr>
        <w:t xml:space="preserve"> </w:t>
      </w:r>
      <w:proofErr w:type="spellStart"/>
      <w:r w:rsidRPr="00D0150A">
        <w:rPr>
          <w:rFonts w:ascii="Times New Roman" w:hAnsi="Times New Roman" w:cs="Times New Roman"/>
          <w:color w:val="000000"/>
          <w:sz w:val="28"/>
          <w:szCs w:val="28"/>
        </w:rPr>
        <w:t>Луцького</w:t>
      </w:r>
      <w:proofErr w:type="spellEnd"/>
      <w:r w:rsidRPr="00D0150A">
        <w:rPr>
          <w:rFonts w:ascii="Times New Roman" w:hAnsi="Times New Roman" w:cs="Times New Roman"/>
          <w:color w:val="000000"/>
          <w:sz w:val="28"/>
          <w:szCs w:val="28"/>
        </w:rPr>
        <w:t xml:space="preserve"> НТУ</w:t>
      </w:r>
    </w:p>
    <w:p w:rsidR="00636C3F" w:rsidRPr="00D0150A" w:rsidRDefault="00636C3F" w:rsidP="00636C3F">
      <w:pPr>
        <w:spacing w:after="0" w:line="240" w:lineRule="auto"/>
        <w:jc w:val="right"/>
        <w:rPr>
          <w:rFonts w:ascii="Times New Roman" w:hAnsi="Times New Roman" w:cs="Times New Roman"/>
        </w:rPr>
      </w:pPr>
      <w:r w:rsidRPr="00D0150A">
        <w:rPr>
          <w:rFonts w:ascii="Times New Roman" w:hAnsi="Times New Roman" w:cs="Times New Roman"/>
          <w:color w:val="000000"/>
          <w:sz w:val="28"/>
          <w:szCs w:val="28"/>
        </w:rPr>
        <w:t>26.09.2019р. № 60-од</w:t>
      </w:r>
    </w:p>
    <w:p w:rsidR="00636C3F" w:rsidRPr="00D0150A" w:rsidRDefault="00636C3F" w:rsidP="00636C3F">
      <w:pPr>
        <w:spacing w:after="0" w:line="240" w:lineRule="auto"/>
        <w:rPr>
          <w:rFonts w:ascii="Times New Roman" w:hAnsi="Times New Roman" w:cs="Times New Roman"/>
        </w:rPr>
      </w:pPr>
    </w:p>
    <w:p w:rsidR="00636C3F" w:rsidRPr="00636C3F" w:rsidRDefault="00636C3F" w:rsidP="00636C3F">
      <w:pPr>
        <w:spacing w:after="0" w:line="240" w:lineRule="auto"/>
        <w:jc w:val="center"/>
        <w:rPr>
          <w:rFonts w:ascii="Times New Roman" w:hAnsi="Times New Roman" w:cs="Times New Roman"/>
          <w:b/>
          <w:bCs/>
          <w:sz w:val="28"/>
          <w:szCs w:val="28"/>
          <w:lang w:val="uk-UA"/>
        </w:rPr>
      </w:pPr>
      <w:proofErr w:type="spellStart"/>
      <w:r w:rsidRPr="00D0150A">
        <w:rPr>
          <w:rFonts w:ascii="Times New Roman" w:hAnsi="Times New Roman" w:cs="Times New Roman"/>
          <w:b/>
          <w:bCs/>
          <w:sz w:val="28"/>
          <w:szCs w:val="28"/>
        </w:rPr>
        <w:t>Інструкція</w:t>
      </w:r>
      <w:proofErr w:type="spellEnd"/>
      <w:r w:rsidRPr="00D0150A">
        <w:rPr>
          <w:rFonts w:ascii="Times New Roman" w:hAnsi="Times New Roman" w:cs="Times New Roman"/>
          <w:b/>
          <w:bCs/>
          <w:sz w:val="28"/>
          <w:szCs w:val="28"/>
        </w:rPr>
        <w:t xml:space="preserve"> </w:t>
      </w:r>
      <w:proofErr w:type="spellStart"/>
      <w:r w:rsidRPr="00D0150A">
        <w:rPr>
          <w:rFonts w:ascii="Times New Roman" w:hAnsi="Times New Roman" w:cs="Times New Roman"/>
          <w:b/>
          <w:bCs/>
          <w:sz w:val="28"/>
          <w:szCs w:val="28"/>
        </w:rPr>
        <w:t>з</w:t>
      </w:r>
      <w:proofErr w:type="spellEnd"/>
      <w:r w:rsidRPr="00D0150A">
        <w:rPr>
          <w:rFonts w:ascii="Times New Roman" w:hAnsi="Times New Roman" w:cs="Times New Roman"/>
          <w:b/>
          <w:bCs/>
          <w:sz w:val="28"/>
          <w:szCs w:val="28"/>
        </w:rPr>
        <w:t xml:space="preserve"> </w:t>
      </w:r>
      <w:proofErr w:type="spellStart"/>
      <w:r w:rsidRPr="00D0150A">
        <w:rPr>
          <w:rFonts w:ascii="Times New Roman" w:hAnsi="Times New Roman" w:cs="Times New Roman"/>
          <w:b/>
          <w:bCs/>
          <w:sz w:val="28"/>
          <w:szCs w:val="28"/>
        </w:rPr>
        <w:t>охорони</w:t>
      </w:r>
      <w:proofErr w:type="spellEnd"/>
      <w:r w:rsidRPr="00D0150A">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праці</w:t>
      </w:r>
      <w:proofErr w:type="spellEnd"/>
      <w:r>
        <w:rPr>
          <w:rFonts w:ascii="Times New Roman" w:hAnsi="Times New Roman" w:cs="Times New Roman"/>
          <w:b/>
          <w:bCs/>
          <w:sz w:val="28"/>
          <w:szCs w:val="28"/>
        </w:rPr>
        <w:t xml:space="preserve"> № </w:t>
      </w:r>
      <w:r>
        <w:rPr>
          <w:rFonts w:ascii="Times New Roman" w:hAnsi="Times New Roman" w:cs="Times New Roman"/>
          <w:b/>
          <w:bCs/>
          <w:sz w:val="28"/>
          <w:szCs w:val="28"/>
          <w:lang w:val="uk-UA"/>
        </w:rPr>
        <w:t>7-НК</w:t>
      </w:r>
    </w:p>
    <w:p w:rsidR="00D2333D" w:rsidRDefault="00B25A31" w:rsidP="00B25A31">
      <w:pPr>
        <w:spacing w:after="0" w:line="240" w:lineRule="auto"/>
        <w:jc w:val="center"/>
        <w:rPr>
          <w:rFonts w:ascii="Times New Roman" w:hAnsi="Times New Roman" w:cs="Times New Roman"/>
          <w:b/>
          <w:sz w:val="28"/>
          <w:szCs w:val="28"/>
          <w:lang w:val="uk-UA"/>
        </w:rPr>
      </w:pPr>
      <w:r w:rsidRPr="00B25A31">
        <w:rPr>
          <w:rFonts w:ascii="Times New Roman" w:hAnsi="Times New Roman" w:cs="Times New Roman"/>
          <w:b/>
          <w:sz w:val="28"/>
          <w:szCs w:val="28"/>
        </w:rPr>
        <w:t xml:space="preserve">для </w:t>
      </w:r>
      <w:proofErr w:type="spellStart"/>
      <w:r w:rsidRPr="00B25A31">
        <w:rPr>
          <w:rFonts w:ascii="Times New Roman" w:hAnsi="Times New Roman" w:cs="Times New Roman"/>
          <w:b/>
          <w:sz w:val="28"/>
          <w:szCs w:val="28"/>
        </w:rPr>
        <w:t>адміністратора</w:t>
      </w:r>
      <w:proofErr w:type="spellEnd"/>
      <w:r w:rsidRPr="00B25A31">
        <w:rPr>
          <w:rFonts w:ascii="Times New Roman" w:hAnsi="Times New Roman" w:cs="Times New Roman"/>
          <w:b/>
          <w:sz w:val="28"/>
          <w:szCs w:val="28"/>
        </w:rPr>
        <w:t xml:space="preserve"> </w:t>
      </w:r>
      <w:proofErr w:type="spellStart"/>
      <w:r w:rsidRPr="00B25A31">
        <w:rPr>
          <w:rFonts w:ascii="Times New Roman" w:hAnsi="Times New Roman" w:cs="Times New Roman"/>
          <w:b/>
          <w:sz w:val="28"/>
          <w:szCs w:val="28"/>
        </w:rPr>
        <w:t>бази</w:t>
      </w:r>
      <w:proofErr w:type="spellEnd"/>
      <w:r w:rsidRPr="00B25A31">
        <w:rPr>
          <w:rFonts w:ascii="Times New Roman" w:hAnsi="Times New Roman" w:cs="Times New Roman"/>
          <w:b/>
          <w:sz w:val="28"/>
          <w:szCs w:val="28"/>
        </w:rPr>
        <w:t xml:space="preserve"> </w:t>
      </w:r>
      <w:proofErr w:type="spellStart"/>
      <w:r w:rsidRPr="00B25A31">
        <w:rPr>
          <w:rFonts w:ascii="Times New Roman" w:hAnsi="Times New Roman" w:cs="Times New Roman"/>
          <w:b/>
          <w:sz w:val="28"/>
          <w:szCs w:val="28"/>
        </w:rPr>
        <w:t>даних</w:t>
      </w:r>
      <w:proofErr w:type="spellEnd"/>
    </w:p>
    <w:p w:rsidR="00B25A31" w:rsidRPr="00B25A31" w:rsidRDefault="00B25A31" w:rsidP="00B25A31">
      <w:pPr>
        <w:spacing w:after="0" w:line="240" w:lineRule="auto"/>
        <w:jc w:val="center"/>
        <w:rPr>
          <w:rFonts w:ascii="Times New Roman" w:hAnsi="Times New Roman" w:cs="Times New Roman"/>
          <w:b/>
          <w:sz w:val="28"/>
          <w:szCs w:val="28"/>
          <w:lang w:val="uk-UA"/>
        </w:rPr>
      </w:pPr>
    </w:p>
    <w:p w:rsidR="00B25A31" w:rsidRPr="00B25A31" w:rsidRDefault="00B25A31" w:rsidP="00B25A31">
      <w:pPr>
        <w:numPr>
          <w:ilvl w:val="0"/>
          <w:numId w:val="1"/>
        </w:num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ЗАГАЛЬНІ ПОЛОЖЕННЯ</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xml:space="preserve">1.1. Інструкція розроблена на основі ДНАОП 0.00-8.03-93 </w:t>
      </w:r>
      <w:proofErr w:type="spellStart"/>
      <w:r w:rsidRPr="00B25A31">
        <w:rPr>
          <w:rFonts w:ascii="Times New Roman" w:eastAsia="Times New Roman" w:hAnsi="Times New Roman" w:cs="Times New Roman"/>
          <w:sz w:val="28"/>
          <w:szCs w:val="28"/>
          <w:lang w:val="uk-UA"/>
        </w:rPr>
        <w:t>“Порядок</w:t>
      </w:r>
      <w:proofErr w:type="spellEnd"/>
      <w:r w:rsidRPr="00B25A31">
        <w:rPr>
          <w:rFonts w:ascii="Times New Roman" w:eastAsia="Times New Roman" w:hAnsi="Times New Roman" w:cs="Times New Roman"/>
          <w:sz w:val="28"/>
          <w:szCs w:val="28"/>
          <w:lang w:val="uk-UA"/>
        </w:rPr>
        <w:t xml:space="preserve"> опрацювання та затвердження власником нормативних актів про охорону праці, що діють на </w:t>
      </w:r>
      <w:proofErr w:type="spellStart"/>
      <w:r w:rsidRPr="00B25A31">
        <w:rPr>
          <w:rFonts w:ascii="Times New Roman" w:eastAsia="Times New Roman" w:hAnsi="Times New Roman" w:cs="Times New Roman"/>
          <w:sz w:val="28"/>
          <w:szCs w:val="28"/>
          <w:lang w:val="uk-UA"/>
        </w:rPr>
        <w:t>підприємстві”</w:t>
      </w:r>
      <w:proofErr w:type="spellEnd"/>
      <w:r w:rsidRPr="00B25A31">
        <w:rPr>
          <w:rFonts w:ascii="Times New Roman" w:eastAsia="Times New Roman" w:hAnsi="Times New Roman" w:cs="Times New Roman"/>
          <w:sz w:val="28"/>
          <w:szCs w:val="28"/>
          <w:lang w:val="uk-UA"/>
        </w:rPr>
        <w:t xml:space="preserve">, ДНАОП 0.00-4.15-98 </w:t>
      </w:r>
      <w:proofErr w:type="spellStart"/>
      <w:r w:rsidRPr="00B25A31">
        <w:rPr>
          <w:rFonts w:ascii="Times New Roman" w:eastAsia="Times New Roman" w:hAnsi="Times New Roman" w:cs="Times New Roman"/>
          <w:sz w:val="28"/>
          <w:szCs w:val="28"/>
          <w:lang w:val="uk-UA"/>
        </w:rPr>
        <w:t>“Положення</w:t>
      </w:r>
      <w:proofErr w:type="spellEnd"/>
      <w:r w:rsidRPr="00B25A31">
        <w:rPr>
          <w:rFonts w:ascii="Times New Roman" w:eastAsia="Times New Roman" w:hAnsi="Times New Roman" w:cs="Times New Roman"/>
          <w:sz w:val="28"/>
          <w:szCs w:val="28"/>
          <w:lang w:val="uk-UA"/>
        </w:rPr>
        <w:t xml:space="preserve"> про розробку інструкцій з охорони </w:t>
      </w:r>
      <w:proofErr w:type="spellStart"/>
      <w:r w:rsidRPr="00B25A31">
        <w:rPr>
          <w:rFonts w:ascii="Times New Roman" w:eastAsia="Times New Roman" w:hAnsi="Times New Roman" w:cs="Times New Roman"/>
          <w:sz w:val="28"/>
          <w:szCs w:val="28"/>
          <w:lang w:val="uk-UA"/>
        </w:rPr>
        <w:t>праці”</w:t>
      </w:r>
      <w:proofErr w:type="spellEnd"/>
      <w:r w:rsidRPr="00B25A31">
        <w:rPr>
          <w:rFonts w:ascii="Times New Roman" w:eastAsia="Times New Roman" w:hAnsi="Times New Roman" w:cs="Times New Roman"/>
          <w:sz w:val="28"/>
          <w:szCs w:val="28"/>
          <w:lang w:val="uk-UA"/>
        </w:rPr>
        <w:t xml:space="preserve">, ДНАОП 0.00-4.12-99 </w:t>
      </w:r>
      <w:proofErr w:type="spellStart"/>
      <w:r w:rsidRPr="00B25A31">
        <w:rPr>
          <w:rFonts w:ascii="Times New Roman" w:eastAsia="Times New Roman" w:hAnsi="Times New Roman" w:cs="Times New Roman"/>
          <w:sz w:val="28"/>
          <w:szCs w:val="28"/>
          <w:lang w:val="uk-UA"/>
        </w:rPr>
        <w:t>“Типове</w:t>
      </w:r>
      <w:proofErr w:type="spellEnd"/>
      <w:r w:rsidRPr="00B25A31">
        <w:rPr>
          <w:rFonts w:ascii="Times New Roman" w:eastAsia="Times New Roman" w:hAnsi="Times New Roman" w:cs="Times New Roman"/>
          <w:sz w:val="28"/>
          <w:szCs w:val="28"/>
          <w:lang w:val="uk-UA"/>
        </w:rPr>
        <w:t xml:space="preserve"> положення про навчання з питань охорони </w:t>
      </w:r>
      <w:proofErr w:type="spellStart"/>
      <w:r w:rsidRPr="00B25A31">
        <w:rPr>
          <w:rFonts w:ascii="Times New Roman" w:eastAsia="Times New Roman" w:hAnsi="Times New Roman" w:cs="Times New Roman"/>
          <w:sz w:val="28"/>
          <w:szCs w:val="28"/>
          <w:lang w:val="uk-UA"/>
        </w:rPr>
        <w:t>праці”</w:t>
      </w:r>
      <w:proofErr w:type="spellEnd"/>
      <w:r w:rsidRPr="00B25A31">
        <w:rPr>
          <w:rFonts w:ascii="Times New Roman" w:eastAsia="Times New Roman" w:hAnsi="Times New Roman" w:cs="Times New Roman"/>
          <w:sz w:val="28"/>
          <w:szCs w:val="28"/>
          <w:lang w:val="uk-UA"/>
        </w:rPr>
        <w:t>.</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xml:space="preserve">1.2. Ця інструкція встановлює загальні вимоги з  охорони праці  для </w:t>
      </w:r>
      <w:proofErr w:type="spellStart"/>
      <w:r w:rsidRPr="00B25A31">
        <w:rPr>
          <w:rFonts w:ascii="Times New Roman" w:hAnsi="Times New Roman" w:cs="Times New Roman"/>
          <w:sz w:val="28"/>
          <w:szCs w:val="28"/>
        </w:rPr>
        <w:t>адміністратора</w:t>
      </w:r>
      <w:proofErr w:type="spellEnd"/>
      <w:r w:rsidRPr="00B25A31">
        <w:rPr>
          <w:rFonts w:ascii="Times New Roman" w:hAnsi="Times New Roman" w:cs="Times New Roman"/>
          <w:sz w:val="28"/>
          <w:szCs w:val="28"/>
        </w:rPr>
        <w:t xml:space="preserve"> </w:t>
      </w:r>
      <w:proofErr w:type="spellStart"/>
      <w:r w:rsidRPr="00B25A31">
        <w:rPr>
          <w:rFonts w:ascii="Times New Roman" w:hAnsi="Times New Roman" w:cs="Times New Roman"/>
          <w:sz w:val="28"/>
          <w:szCs w:val="28"/>
        </w:rPr>
        <w:t>бази</w:t>
      </w:r>
      <w:proofErr w:type="spellEnd"/>
      <w:r w:rsidRPr="00B25A31">
        <w:rPr>
          <w:rFonts w:ascii="Times New Roman" w:hAnsi="Times New Roman" w:cs="Times New Roman"/>
          <w:sz w:val="28"/>
          <w:szCs w:val="28"/>
        </w:rPr>
        <w:t xml:space="preserve"> </w:t>
      </w:r>
      <w:proofErr w:type="spellStart"/>
      <w:r w:rsidRPr="00B25A31">
        <w:rPr>
          <w:rFonts w:ascii="Times New Roman" w:hAnsi="Times New Roman" w:cs="Times New Roman"/>
          <w:sz w:val="28"/>
          <w:szCs w:val="28"/>
        </w:rPr>
        <w:t>даних</w:t>
      </w:r>
      <w:proofErr w:type="spellEnd"/>
      <w:r w:rsidRPr="00B25A31">
        <w:rPr>
          <w:rFonts w:ascii="Times New Roman" w:eastAsia="Times New Roman" w:hAnsi="Times New Roman" w:cs="Times New Roman"/>
          <w:sz w:val="28"/>
          <w:szCs w:val="28"/>
          <w:lang w:val="uk-UA"/>
        </w:rPr>
        <w:t>.</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xml:space="preserve">1.3. Усі роботи, які проводяться </w:t>
      </w:r>
      <w:proofErr w:type="spellStart"/>
      <w:r w:rsidRPr="00B25A31">
        <w:rPr>
          <w:rFonts w:ascii="Times New Roman" w:hAnsi="Times New Roman" w:cs="Times New Roman"/>
          <w:sz w:val="28"/>
          <w:szCs w:val="28"/>
        </w:rPr>
        <w:t>адміністратор</w:t>
      </w:r>
      <w:proofErr w:type="spellEnd"/>
      <w:r>
        <w:rPr>
          <w:rFonts w:ascii="Times New Roman" w:hAnsi="Times New Roman" w:cs="Times New Roman"/>
          <w:sz w:val="28"/>
          <w:szCs w:val="28"/>
          <w:lang w:val="uk-UA"/>
        </w:rPr>
        <w:t>ом</w:t>
      </w:r>
      <w:r w:rsidRPr="00B25A31">
        <w:rPr>
          <w:rFonts w:ascii="Times New Roman" w:hAnsi="Times New Roman" w:cs="Times New Roman"/>
          <w:sz w:val="28"/>
          <w:szCs w:val="28"/>
        </w:rPr>
        <w:t xml:space="preserve"> </w:t>
      </w:r>
      <w:proofErr w:type="spellStart"/>
      <w:r w:rsidRPr="00B25A31">
        <w:rPr>
          <w:rFonts w:ascii="Times New Roman" w:hAnsi="Times New Roman" w:cs="Times New Roman"/>
          <w:sz w:val="28"/>
          <w:szCs w:val="28"/>
        </w:rPr>
        <w:t>бази</w:t>
      </w:r>
      <w:proofErr w:type="spellEnd"/>
      <w:r w:rsidRPr="00B25A31">
        <w:rPr>
          <w:rFonts w:ascii="Times New Roman" w:hAnsi="Times New Roman" w:cs="Times New Roman"/>
          <w:sz w:val="28"/>
          <w:szCs w:val="28"/>
        </w:rPr>
        <w:t xml:space="preserve"> </w:t>
      </w:r>
      <w:proofErr w:type="spellStart"/>
      <w:r w:rsidRPr="00B25A31">
        <w:rPr>
          <w:rFonts w:ascii="Times New Roman" w:hAnsi="Times New Roman" w:cs="Times New Roman"/>
          <w:sz w:val="28"/>
          <w:szCs w:val="28"/>
        </w:rPr>
        <w:t>даних</w:t>
      </w:r>
      <w:proofErr w:type="spellEnd"/>
      <w:r w:rsidRPr="00B25A31">
        <w:rPr>
          <w:rFonts w:ascii="Times New Roman" w:eastAsia="Times New Roman" w:hAnsi="Times New Roman" w:cs="Times New Roman"/>
          <w:sz w:val="28"/>
          <w:szCs w:val="28"/>
          <w:lang w:val="uk-UA"/>
        </w:rPr>
        <w:t>, повинні виконуватися відповідно до цієї інструкції.</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xml:space="preserve">1.4. Робочим місцем протягом усієї робочої зміни для </w:t>
      </w:r>
      <w:proofErr w:type="spellStart"/>
      <w:r w:rsidRPr="00B25A31">
        <w:rPr>
          <w:rFonts w:ascii="Times New Roman" w:hAnsi="Times New Roman" w:cs="Times New Roman"/>
          <w:sz w:val="28"/>
          <w:szCs w:val="28"/>
        </w:rPr>
        <w:t>адміністратора</w:t>
      </w:r>
      <w:proofErr w:type="spellEnd"/>
      <w:r w:rsidRPr="00B25A31">
        <w:rPr>
          <w:rFonts w:ascii="Times New Roman" w:hAnsi="Times New Roman" w:cs="Times New Roman"/>
          <w:sz w:val="28"/>
          <w:szCs w:val="28"/>
        </w:rPr>
        <w:t xml:space="preserve"> </w:t>
      </w:r>
      <w:proofErr w:type="spellStart"/>
      <w:r w:rsidRPr="00B25A31">
        <w:rPr>
          <w:rFonts w:ascii="Times New Roman" w:hAnsi="Times New Roman" w:cs="Times New Roman"/>
          <w:sz w:val="28"/>
          <w:szCs w:val="28"/>
        </w:rPr>
        <w:t>бази</w:t>
      </w:r>
      <w:proofErr w:type="spellEnd"/>
      <w:r w:rsidRPr="00B25A31">
        <w:rPr>
          <w:rFonts w:ascii="Times New Roman" w:hAnsi="Times New Roman" w:cs="Times New Roman"/>
          <w:sz w:val="28"/>
          <w:szCs w:val="28"/>
        </w:rPr>
        <w:t xml:space="preserve"> </w:t>
      </w:r>
      <w:proofErr w:type="spellStart"/>
      <w:r w:rsidRPr="00B25A31">
        <w:rPr>
          <w:rFonts w:ascii="Times New Roman" w:hAnsi="Times New Roman" w:cs="Times New Roman"/>
          <w:sz w:val="28"/>
          <w:szCs w:val="28"/>
        </w:rPr>
        <w:t>даних</w:t>
      </w:r>
      <w:proofErr w:type="spellEnd"/>
      <w:r w:rsidRPr="00B25A31">
        <w:rPr>
          <w:rFonts w:ascii="Times New Roman" w:eastAsia="Times New Roman" w:hAnsi="Times New Roman" w:cs="Times New Roman"/>
          <w:sz w:val="28"/>
          <w:szCs w:val="28"/>
          <w:lang w:val="uk-UA"/>
        </w:rPr>
        <w:t xml:space="preserve"> є спеціально обладнане місце.</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xml:space="preserve">1.5.  До виконання робіт допускаються особи, які пройшли навчання, стажування, інструктаж з питань охорони праці, у тому числі при виконанні робіт з підвищеною небезпекою, ознайомлені з правилами поводження при виникненні аварій та надання першої допомоги потерпілим від нещасних випадків відповідно до вимог Типового положення про порядок проведення навчання і перевірки знань з питань охорони праці, затвердженого наказом </w:t>
      </w:r>
      <w:proofErr w:type="spellStart"/>
      <w:r w:rsidRPr="00B25A31">
        <w:rPr>
          <w:rFonts w:ascii="Times New Roman" w:eastAsia="Times New Roman" w:hAnsi="Times New Roman" w:cs="Times New Roman"/>
          <w:sz w:val="28"/>
          <w:szCs w:val="28"/>
          <w:lang w:val="uk-UA"/>
        </w:rPr>
        <w:t>Держнаглядохоронпраці</w:t>
      </w:r>
      <w:proofErr w:type="spellEnd"/>
      <w:r w:rsidRPr="00B25A31">
        <w:rPr>
          <w:rFonts w:ascii="Times New Roman" w:eastAsia="Times New Roman" w:hAnsi="Times New Roman" w:cs="Times New Roman"/>
          <w:sz w:val="28"/>
          <w:szCs w:val="28"/>
          <w:lang w:val="uk-UA"/>
        </w:rPr>
        <w:t xml:space="preserve"> України від 26.01.2005 № 15, зареєстрованого в Міністерстві юстиції України 15.02.2005 за №  231/10511 (НПАОП 0.00-4.12-05).</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xml:space="preserve">1.9. Графік роботи </w:t>
      </w:r>
      <w:proofErr w:type="spellStart"/>
      <w:r w:rsidRPr="00B25A31">
        <w:rPr>
          <w:rFonts w:ascii="Times New Roman" w:hAnsi="Times New Roman" w:cs="Times New Roman"/>
          <w:sz w:val="28"/>
          <w:szCs w:val="28"/>
        </w:rPr>
        <w:t>адміністратора</w:t>
      </w:r>
      <w:proofErr w:type="spellEnd"/>
      <w:r w:rsidRPr="00B25A31">
        <w:rPr>
          <w:rFonts w:ascii="Times New Roman" w:hAnsi="Times New Roman" w:cs="Times New Roman"/>
          <w:sz w:val="28"/>
          <w:szCs w:val="28"/>
        </w:rPr>
        <w:t xml:space="preserve"> </w:t>
      </w:r>
      <w:proofErr w:type="spellStart"/>
      <w:r w:rsidRPr="00B25A31">
        <w:rPr>
          <w:rFonts w:ascii="Times New Roman" w:hAnsi="Times New Roman" w:cs="Times New Roman"/>
          <w:sz w:val="28"/>
          <w:szCs w:val="28"/>
        </w:rPr>
        <w:t>бази</w:t>
      </w:r>
      <w:proofErr w:type="spellEnd"/>
      <w:r w:rsidRPr="00B25A31">
        <w:rPr>
          <w:rFonts w:ascii="Times New Roman" w:hAnsi="Times New Roman" w:cs="Times New Roman"/>
          <w:sz w:val="28"/>
          <w:szCs w:val="28"/>
        </w:rPr>
        <w:t xml:space="preserve"> </w:t>
      </w:r>
      <w:proofErr w:type="spellStart"/>
      <w:r w:rsidRPr="00B25A31">
        <w:rPr>
          <w:rFonts w:ascii="Times New Roman" w:hAnsi="Times New Roman" w:cs="Times New Roman"/>
          <w:sz w:val="28"/>
          <w:szCs w:val="28"/>
        </w:rPr>
        <w:t>даних</w:t>
      </w:r>
      <w:proofErr w:type="spellEnd"/>
      <w:r w:rsidRPr="00B25A31">
        <w:rPr>
          <w:rFonts w:ascii="Times New Roman" w:eastAsia="Times New Roman" w:hAnsi="Times New Roman" w:cs="Times New Roman"/>
          <w:sz w:val="28"/>
          <w:szCs w:val="28"/>
          <w:lang w:val="uk-UA"/>
        </w:rPr>
        <w:t xml:space="preserve"> встановлюється згідно правил внутрішнього трудового розпорядку.</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xml:space="preserve">1.10. </w:t>
      </w:r>
      <w:r>
        <w:rPr>
          <w:rFonts w:ascii="Times New Roman" w:hAnsi="Times New Roman" w:cs="Times New Roman"/>
          <w:sz w:val="28"/>
          <w:szCs w:val="28"/>
          <w:lang w:val="uk-UA"/>
        </w:rPr>
        <w:t>А</w:t>
      </w:r>
      <w:r w:rsidRPr="00236AF2">
        <w:rPr>
          <w:rFonts w:ascii="Times New Roman" w:hAnsi="Times New Roman" w:cs="Times New Roman"/>
          <w:sz w:val="28"/>
          <w:szCs w:val="28"/>
          <w:lang w:val="uk-UA"/>
        </w:rPr>
        <w:t>дміністратор бази даних</w:t>
      </w:r>
      <w:r w:rsidRPr="00B25A31">
        <w:rPr>
          <w:rFonts w:ascii="Times New Roman" w:eastAsia="Times New Roman" w:hAnsi="Times New Roman" w:cs="Times New Roman"/>
          <w:sz w:val="28"/>
          <w:szCs w:val="28"/>
          <w:lang w:val="uk-UA"/>
        </w:rPr>
        <w:t xml:space="preserve"> зобов’язаний:</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піклуватися про особисту безпеку і здоров’я, а також про безпеку і здоров’я оточуючих людей у процесі виконання будь-яких робіт або під час знаходження на території підприємства;</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lastRenderedPageBreak/>
        <w:t>– знати і виконувати вимоги інструкцій з охорони праці і по видах робіт на своєму робочому місці;</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виконувати роботу відповідно до вимог інструкційно-технологічної карти;</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вміти користуватися засобами індивідуального і колективного захисту;</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знати і виконувати Правила поводження з устаткуванням, інвентарем, користуватися технічним паспортом на устаткування;</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знати і виконувати обов’язки з охорони праці, передбачені колективним договором ( трудовим договором), правилами внутрішнього трудового розпорядку підприємства, в тому числі:</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вчасно починати і закінчувати роботу, дотримуватися розкладу технологічної і обідньої перерв;</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не виконувати роботи, що не передбачені змінним завданням;</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не перебувати на роботі в неробочій час без відповідного розпорядження керівника;</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дотримуватись правил корпоративного поводження;</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проходити в установленому порядку медичні огляди;</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вміти надати першу допомогу потерпілому від нещасного випадку;</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перед початком роботи перевіряти справність устаткування, огороджень, інженерно-технічних засобів безпеки, інвентарю, засобів пожежогасіння;</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співпрацювати з роботодавцем у справі організації безпечних і нешкідливих умов праці, особисто вживати можливих заходів щодо усунення будь-якої ситуації, що створює загрозу її життю чи здоров’ю або людям, які її оточують та навколишньому природному середовищу;</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при виявленні недоліків чи небезпеки зобов’язана повідомляти безпосереднього керівника або іншу посадову особу.</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w:t>
      </w:r>
    </w:p>
    <w:p w:rsidR="00B25A31" w:rsidRPr="00B25A31" w:rsidRDefault="00B25A31" w:rsidP="00B25A31">
      <w:pPr>
        <w:numPr>
          <w:ilvl w:val="0"/>
          <w:numId w:val="2"/>
        </w:num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ЗАГАЛЬНІ ВИМОГИ БЕЗПЕКИ ПЕРЕД ПОЧАТКОМ РОБІТ</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2.1. Перевірити:</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справність обладнання, інструменту, приладів;</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наявність і  справність  достатнього  освітлення,  вентиляції, обладнання тощо;</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перевірити  справність  рубильників,  розеток, штепсельних з’єднань  тощо.</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2.2. У випадку виявлення будь-яких відхилень, несправностей, пошкоджень негайно повідомити директора Підприємства.</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w:t>
      </w:r>
    </w:p>
    <w:p w:rsidR="00B25A31" w:rsidRPr="00B25A31" w:rsidRDefault="00B25A31" w:rsidP="00B25A31">
      <w:pPr>
        <w:numPr>
          <w:ilvl w:val="0"/>
          <w:numId w:val="3"/>
        </w:num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ЗАГАЛЬНІ ВИМОГИ БЕЗПЕКИ ПІД ЧАС ВИКОНАННЯ РОБОТИ</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3.1. Виконувати роботу згідно із своїми посадовими обов’язками.</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3.2. Не залишати без нагляду своє робоче місце, коли обладнання підключено до електромережі.</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3.3. У випадку виявлення будь-яких відхилень, несправностей, пошкоджень негайно повідомити директора Підприємства.</w:t>
      </w:r>
    </w:p>
    <w:p w:rsid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w:t>
      </w:r>
    </w:p>
    <w:p w:rsidR="00636C3F" w:rsidRDefault="00636C3F" w:rsidP="00B25A31">
      <w:pPr>
        <w:shd w:val="clear" w:color="auto" w:fill="FFFFFF"/>
        <w:spacing w:after="0" w:line="240" w:lineRule="auto"/>
        <w:textAlignment w:val="baseline"/>
        <w:rPr>
          <w:rFonts w:ascii="Times New Roman" w:eastAsia="Times New Roman" w:hAnsi="Times New Roman" w:cs="Times New Roman"/>
          <w:sz w:val="28"/>
          <w:szCs w:val="28"/>
          <w:lang w:val="uk-UA"/>
        </w:rPr>
      </w:pPr>
    </w:p>
    <w:p w:rsidR="00636C3F" w:rsidRDefault="00636C3F" w:rsidP="00B25A31">
      <w:pPr>
        <w:shd w:val="clear" w:color="auto" w:fill="FFFFFF"/>
        <w:spacing w:after="0" w:line="240" w:lineRule="auto"/>
        <w:textAlignment w:val="baseline"/>
        <w:rPr>
          <w:rFonts w:ascii="Times New Roman" w:eastAsia="Times New Roman" w:hAnsi="Times New Roman" w:cs="Times New Roman"/>
          <w:sz w:val="28"/>
          <w:szCs w:val="28"/>
          <w:lang w:val="uk-UA"/>
        </w:rPr>
      </w:pPr>
    </w:p>
    <w:p w:rsidR="00636C3F" w:rsidRPr="00B25A31" w:rsidRDefault="00636C3F" w:rsidP="00B25A31">
      <w:pPr>
        <w:shd w:val="clear" w:color="auto" w:fill="FFFFFF"/>
        <w:spacing w:after="0" w:line="240" w:lineRule="auto"/>
        <w:textAlignment w:val="baseline"/>
        <w:rPr>
          <w:rFonts w:ascii="Times New Roman" w:eastAsia="Times New Roman" w:hAnsi="Times New Roman" w:cs="Times New Roman"/>
          <w:sz w:val="28"/>
          <w:szCs w:val="28"/>
          <w:lang w:val="uk-UA"/>
        </w:rPr>
      </w:pPr>
    </w:p>
    <w:p w:rsidR="00B25A31" w:rsidRPr="00B25A31" w:rsidRDefault="00B25A31" w:rsidP="00B25A31">
      <w:pPr>
        <w:numPr>
          <w:ilvl w:val="0"/>
          <w:numId w:val="4"/>
        </w:num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lastRenderedPageBreak/>
        <w:t>ВИМОГИ БЕЗПЕКИ ПІСЛЯ ЗАКІНЧЕННЯ РОБОТИ.</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4.1. Перевірити своє робоче місце.</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4.2. Відключити від електромережі електрообладнання.</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4.3. Закрити вікна.</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4.4. Вжити заходів особистої гігієни: старанно вимити руки, при можливості прийняти душ.</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4.5. Привести в порядок спеціальний одяг, зняти і прибрати його в окреме місце.</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 </w:t>
      </w:r>
    </w:p>
    <w:p w:rsidR="00B25A31" w:rsidRPr="00B25A31" w:rsidRDefault="00B25A31" w:rsidP="00B25A31">
      <w:pPr>
        <w:numPr>
          <w:ilvl w:val="0"/>
          <w:numId w:val="5"/>
        </w:num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ВИМОГИ БЕЗПЕКИ В АВАРІЙНОЇ СИТУАЦІЇ</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5.1. При виявлені небезпечної ситуації (пожежа, землетрус, радіаційна безпека, неполадки в електрогосподарстві тощо) для власного життя та життя співробітників заспокоїти і заспокоїти оточуючих.</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5.2. Не усувати самому несправностей електромережі та електрообладнання, а вимкнути загальне електропостачання.</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5.3. При виявленні пожежі  зобов’язаний негайно викликати пожежну частину.</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5.4. Вжити заходів згідно з планом евакуації на випадок пожежі, виробничих та природних явищ та вивести працівників у безпечне місце. Організувати роботу ДПД щодо збереження  майна та цінних паперів.</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5.5. При появі сторонньої особи, яка застосовує протиправні дії щодо безпеки життєдіяльності оточуючих, викликати міліцію.</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5.6. У випадку травмування працівників або клієнтів під час роботи підприємства необхідно викликати швидку допомогу або за потреби надати першу долікарську допомогу, за необхідності створити комісію по розслідування нещасного випадку, видати акт встановленого зразка, наказ про підсумки розслідування, повідомлення про наслідки нещасного випадку.</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5.7. Дії при наданні першої долікарської допомоги. Надання першої медичної допомоги  починати з оцінки загального стану потерпілого і на підставі цього скласти думку про характер пошкодження.</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У разі різкого порушення або відсутності дихання, зупинки серця негайно зробити штучне дихання та зовнішній масаж серця, викликати швидку медичну допомогу.</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5.8.. Дії при ураженні електричним струмом:</w:t>
      </w:r>
    </w:p>
    <w:p w:rsidR="00B25A31" w:rsidRPr="00B25A31" w:rsidRDefault="00B25A31" w:rsidP="00B25A31">
      <w:pPr>
        <w:numPr>
          <w:ilvl w:val="0"/>
          <w:numId w:val="6"/>
        </w:num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необхідно звільнити потерпілого від дії електричного струму, відключивши електрообладнання від джерела живлення, а при неможливості відключення – відтягнути його від струмоведучих частин за одяг або застосувавши підручний ізоляційний матеріал;</w:t>
      </w:r>
    </w:p>
    <w:p w:rsidR="00B25A31" w:rsidRPr="00B25A31" w:rsidRDefault="00B25A31" w:rsidP="00B25A31">
      <w:pPr>
        <w:numPr>
          <w:ilvl w:val="0"/>
          <w:numId w:val="6"/>
        </w:num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за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оживлення необхідно починати негайно, після чого викликати швидку медичну допомогу.</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5.9. Дії при пораненні:</w:t>
      </w:r>
    </w:p>
    <w:p w:rsidR="00B25A31" w:rsidRPr="00B25A31" w:rsidRDefault="00B25A31" w:rsidP="00B25A31">
      <w:pPr>
        <w:numPr>
          <w:ilvl w:val="0"/>
          <w:numId w:val="7"/>
        </w:num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lastRenderedPageBreak/>
        <w:t>для надання першої допомоги при пораненні необхідно розкрити індивідуальний пакет, накласти на рану стерильний перев’язувальний матеріал і зав’язати її бинтом;</w:t>
      </w:r>
    </w:p>
    <w:p w:rsidR="00B25A31" w:rsidRPr="00B25A31" w:rsidRDefault="00B25A31" w:rsidP="00B25A31">
      <w:pPr>
        <w:numPr>
          <w:ilvl w:val="0"/>
          <w:numId w:val="7"/>
        </w:num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якщо індивідуального пакету немає, то для перев’язки необхідно використати чисту носову хустинку, чисту полотняну ганчірку тощо. На те місце ганчірки, що приходиться безпосередньо на рану, бажано накапати декілька капель настойки йоду, щоб одержати пляму розміром більше рани, а після цього накласти ганчірку на рану.</w:t>
      </w:r>
    </w:p>
    <w:p w:rsidR="00B25A31" w:rsidRPr="00B25A31" w:rsidRDefault="00B25A31" w:rsidP="00B25A31">
      <w:p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5.10. Дії при переломах, вивихах, ударах, розтягненні:</w:t>
      </w:r>
    </w:p>
    <w:p w:rsidR="00B25A31" w:rsidRPr="00B25A31" w:rsidRDefault="00B25A31" w:rsidP="00B25A31">
      <w:pPr>
        <w:numPr>
          <w:ilvl w:val="0"/>
          <w:numId w:val="8"/>
        </w:num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руку можна також підвісити за допомогою перев’язки або хустки до шиї і прибинтувати до тулуба; • при передбачуваному переломі черепа (несвідомий стан після удару голови, кровотеча з вух або рота) необхідно прикласти до голови холодний предмет (грілку з льодом або снігом, чи холодною водою) або зробити холодну примочку;</w:t>
      </w:r>
    </w:p>
    <w:p w:rsidR="00B25A31" w:rsidRPr="00B25A31" w:rsidRDefault="00B25A31" w:rsidP="00B25A31">
      <w:pPr>
        <w:numPr>
          <w:ilvl w:val="0"/>
          <w:numId w:val="8"/>
        </w:num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при підозрі перелому хребта необхідно потерпілого покласти на дошку, не підіймаючи його, чи повернути потерпілого на живіт обличчям у низ, наглядаючи при цьому, щоб тулуб не перегинався з метою уникнення ушкодження спинного мозку;</w:t>
      </w:r>
    </w:p>
    <w:p w:rsidR="00B25A31" w:rsidRPr="00B25A31" w:rsidRDefault="00B25A31" w:rsidP="00B25A31">
      <w:pPr>
        <w:numPr>
          <w:ilvl w:val="0"/>
          <w:numId w:val="8"/>
        </w:numPr>
        <w:shd w:val="clear" w:color="auto" w:fill="FFFFFF"/>
        <w:spacing w:after="0" w:line="240" w:lineRule="auto"/>
        <w:textAlignment w:val="baseline"/>
        <w:rPr>
          <w:rFonts w:ascii="Times New Roman" w:eastAsia="Times New Roman" w:hAnsi="Times New Roman" w:cs="Times New Roman"/>
          <w:sz w:val="28"/>
          <w:szCs w:val="28"/>
          <w:lang w:val="uk-UA"/>
        </w:rPr>
      </w:pPr>
      <w:r w:rsidRPr="00B25A31">
        <w:rPr>
          <w:rFonts w:ascii="Times New Roman" w:eastAsia="Times New Roman" w:hAnsi="Times New Roman" w:cs="Times New Roman"/>
          <w:sz w:val="28"/>
          <w:szCs w:val="28"/>
          <w:lang w:val="uk-UA"/>
        </w:rPr>
        <w:t>при переломі ребер, ознакою якого є біль при диханні, кашлю, чханні, рухах необхідно туго забинтувати груди чи стягнути їх рушником під час видиху.</w:t>
      </w:r>
    </w:p>
    <w:tbl>
      <w:tblPr>
        <w:tblW w:w="0" w:type="auto"/>
        <w:tblLook w:val="04A0"/>
      </w:tblPr>
      <w:tblGrid>
        <w:gridCol w:w="3121"/>
        <w:gridCol w:w="2859"/>
        <w:gridCol w:w="3591"/>
      </w:tblGrid>
      <w:tr w:rsidR="00636C3F" w:rsidRPr="00F44243" w:rsidTr="007053BA">
        <w:tc>
          <w:tcPr>
            <w:tcW w:w="3121" w:type="dxa"/>
          </w:tcPr>
          <w:p w:rsidR="00636C3F"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vertAlign w:val="subscript"/>
                <w:lang w:val="uk-UA"/>
              </w:rPr>
            </w:pPr>
          </w:p>
          <w:p w:rsidR="00636C3F"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vertAlign w:val="subscript"/>
                <w:lang w:val="uk-UA"/>
              </w:rPr>
            </w:pPr>
          </w:p>
          <w:p w:rsidR="00636C3F" w:rsidRPr="00636C3F"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proofErr w:type="spellStart"/>
            <w:r>
              <w:rPr>
                <w:rFonts w:ascii="Times New Roman" w:hAnsi="Times New Roman"/>
                <w:color w:val="333333"/>
                <w:sz w:val="28"/>
                <w:szCs w:val="28"/>
              </w:rPr>
              <w:t>Заст</w:t>
            </w:r>
            <w:proofErr w:type="spellEnd"/>
            <w:r>
              <w:rPr>
                <w:rFonts w:ascii="Times New Roman" w:hAnsi="Times New Roman"/>
                <w:color w:val="333333"/>
                <w:sz w:val="28"/>
                <w:szCs w:val="28"/>
              </w:rPr>
              <w:t xml:space="preserve">. директора </w:t>
            </w:r>
            <w:proofErr w:type="spellStart"/>
            <w:r>
              <w:rPr>
                <w:rFonts w:ascii="Times New Roman" w:hAnsi="Times New Roman"/>
                <w:color w:val="333333"/>
                <w:sz w:val="28"/>
                <w:szCs w:val="28"/>
              </w:rPr>
              <w:t>з</w:t>
            </w:r>
            <w:proofErr w:type="spellEnd"/>
            <w:r>
              <w:rPr>
                <w:rFonts w:ascii="Times New Roman" w:hAnsi="Times New Roman"/>
                <w:color w:val="333333"/>
                <w:sz w:val="28"/>
                <w:szCs w:val="28"/>
              </w:rPr>
              <w:t xml:space="preserve"> </w:t>
            </w:r>
            <w:r>
              <w:rPr>
                <w:rFonts w:ascii="Times New Roman" w:hAnsi="Times New Roman"/>
                <w:color w:val="333333"/>
                <w:sz w:val="28"/>
                <w:szCs w:val="28"/>
                <w:lang w:val="uk-UA"/>
              </w:rPr>
              <w:t>НР</w:t>
            </w:r>
          </w:p>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p>
        </w:tc>
        <w:tc>
          <w:tcPr>
            <w:tcW w:w="2859" w:type="dxa"/>
          </w:tcPr>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p>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p>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r w:rsidRPr="00F44243">
              <w:rPr>
                <w:rFonts w:ascii="Times New Roman" w:hAnsi="Times New Roman"/>
                <w:color w:val="333333"/>
                <w:sz w:val="28"/>
                <w:szCs w:val="28"/>
                <w:lang w:val="uk-UA"/>
              </w:rPr>
              <w:t xml:space="preserve"> ______________</w:t>
            </w:r>
          </w:p>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r w:rsidRPr="00F44243">
              <w:rPr>
                <w:rFonts w:ascii="Times New Roman" w:hAnsi="Times New Roman"/>
                <w:color w:val="333333"/>
                <w:sz w:val="28"/>
                <w:szCs w:val="28"/>
                <w:lang w:val="uk-UA"/>
              </w:rPr>
              <w:t>(підпис)</w:t>
            </w:r>
          </w:p>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p>
        </w:tc>
        <w:tc>
          <w:tcPr>
            <w:tcW w:w="3591" w:type="dxa"/>
          </w:tcPr>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p>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p>
          <w:p w:rsidR="00636C3F" w:rsidRPr="00636C3F"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proofErr w:type="spellStart"/>
            <w:r>
              <w:rPr>
                <w:rFonts w:ascii="Times New Roman" w:hAnsi="Times New Roman"/>
                <w:color w:val="333333"/>
                <w:sz w:val="28"/>
                <w:szCs w:val="28"/>
                <w:lang w:val="uk-UA"/>
              </w:rPr>
              <w:t>Ілюшик</w:t>
            </w:r>
            <w:proofErr w:type="spellEnd"/>
            <w:r>
              <w:rPr>
                <w:rFonts w:ascii="Times New Roman" w:hAnsi="Times New Roman"/>
                <w:color w:val="333333"/>
                <w:sz w:val="28"/>
                <w:szCs w:val="28"/>
                <w:lang w:val="uk-UA"/>
              </w:rPr>
              <w:t xml:space="preserve"> І.М.</w:t>
            </w:r>
          </w:p>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p>
        </w:tc>
      </w:tr>
      <w:tr w:rsidR="00636C3F" w:rsidRPr="00F44243" w:rsidTr="007053BA">
        <w:tc>
          <w:tcPr>
            <w:tcW w:w="3121" w:type="dxa"/>
          </w:tcPr>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r w:rsidRPr="00F44243">
              <w:rPr>
                <w:rFonts w:ascii="Times New Roman" w:hAnsi="Times New Roman"/>
                <w:color w:val="333333"/>
                <w:sz w:val="28"/>
                <w:szCs w:val="28"/>
                <w:lang w:val="uk-UA"/>
              </w:rPr>
              <w:t>Узгоджено:</w:t>
            </w:r>
          </w:p>
        </w:tc>
        <w:tc>
          <w:tcPr>
            <w:tcW w:w="2859" w:type="dxa"/>
          </w:tcPr>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p>
        </w:tc>
        <w:tc>
          <w:tcPr>
            <w:tcW w:w="3591" w:type="dxa"/>
          </w:tcPr>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p>
        </w:tc>
      </w:tr>
      <w:tr w:rsidR="00636C3F" w:rsidRPr="002E3497" w:rsidTr="007053BA">
        <w:tc>
          <w:tcPr>
            <w:tcW w:w="3121" w:type="dxa"/>
          </w:tcPr>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r w:rsidRPr="00F44243">
              <w:rPr>
                <w:rFonts w:ascii="Times New Roman" w:hAnsi="Times New Roman"/>
                <w:color w:val="333333"/>
                <w:sz w:val="28"/>
                <w:szCs w:val="28"/>
                <w:lang w:val="uk-UA"/>
              </w:rPr>
              <w:t>Інженер з охорони праці</w:t>
            </w:r>
          </w:p>
        </w:tc>
        <w:tc>
          <w:tcPr>
            <w:tcW w:w="2859" w:type="dxa"/>
          </w:tcPr>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r w:rsidRPr="00F44243">
              <w:rPr>
                <w:rFonts w:ascii="Times New Roman" w:hAnsi="Times New Roman"/>
                <w:color w:val="333333"/>
                <w:sz w:val="28"/>
                <w:szCs w:val="28"/>
                <w:lang w:val="uk-UA"/>
              </w:rPr>
              <w:t>_______________</w:t>
            </w:r>
          </w:p>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r w:rsidRPr="00F44243">
              <w:rPr>
                <w:rFonts w:ascii="Times New Roman" w:hAnsi="Times New Roman"/>
                <w:color w:val="333333"/>
                <w:sz w:val="28"/>
                <w:szCs w:val="28"/>
                <w:lang w:val="uk-UA"/>
              </w:rPr>
              <w:t>(підпис)</w:t>
            </w:r>
          </w:p>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p>
        </w:tc>
        <w:tc>
          <w:tcPr>
            <w:tcW w:w="3591" w:type="dxa"/>
          </w:tcPr>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proofErr w:type="spellStart"/>
            <w:r>
              <w:rPr>
                <w:rFonts w:ascii="Times New Roman" w:hAnsi="Times New Roman"/>
                <w:color w:val="333333"/>
                <w:sz w:val="28"/>
                <w:szCs w:val="28"/>
                <w:lang w:val="uk-UA"/>
              </w:rPr>
              <w:t>Ваць</w:t>
            </w:r>
            <w:proofErr w:type="spellEnd"/>
            <w:r>
              <w:rPr>
                <w:rFonts w:ascii="Times New Roman" w:hAnsi="Times New Roman"/>
                <w:color w:val="333333"/>
                <w:sz w:val="28"/>
                <w:szCs w:val="28"/>
                <w:lang w:val="uk-UA"/>
              </w:rPr>
              <w:t xml:space="preserve"> О.В.</w:t>
            </w:r>
          </w:p>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p>
        </w:tc>
      </w:tr>
      <w:tr w:rsidR="00636C3F" w:rsidRPr="002E3497" w:rsidTr="007053BA">
        <w:tc>
          <w:tcPr>
            <w:tcW w:w="3121" w:type="dxa"/>
          </w:tcPr>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r w:rsidRPr="00F44243">
              <w:rPr>
                <w:rFonts w:ascii="Times New Roman" w:hAnsi="Times New Roman"/>
                <w:color w:val="333333"/>
                <w:sz w:val="28"/>
                <w:szCs w:val="28"/>
                <w:lang w:val="uk-UA"/>
              </w:rPr>
              <w:t>Фахівець з правових питань</w:t>
            </w:r>
          </w:p>
        </w:tc>
        <w:tc>
          <w:tcPr>
            <w:tcW w:w="2859" w:type="dxa"/>
          </w:tcPr>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r w:rsidRPr="00F44243">
              <w:rPr>
                <w:rFonts w:ascii="Times New Roman" w:hAnsi="Times New Roman"/>
                <w:color w:val="333333"/>
                <w:sz w:val="28"/>
                <w:szCs w:val="28"/>
                <w:lang w:val="uk-UA"/>
              </w:rPr>
              <w:t>_______________</w:t>
            </w:r>
          </w:p>
          <w:p w:rsidR="00636C3F" w:rsidRPr="00F44243" w:rsidRDefault="00636C3F"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r w:rsidRPr="00F44243">
              <w:rPr>
                <w:rFonts w:ascii="Times New Roman" w:hAnsi="Times New Roman"/>
                <w:color w:val="333333"/>
                <w:sz w:val="28"/>
                <w:szCs w:val="28"/>
                <w:lang w:val="uk-UA"/>
              </w:rPr>
              <w:t>(підпис)</w:t>
            </w:r>
          </w:p>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p>
        </w:tc>
        <w:tc>
          <w:tcPr>
            <w:tcW w:w="3591" w:type="dxa"/>
          </w:tcPr>
          <w:p w:rsidR="00636C3F" w:rsidRPr="00F44243" w:rsidRDefault="00236AF2" w:rsidP="007053BA">
            <w:pPr>
              <w:shd w:val="clear" w:color="auto" w:fill="FFFFFF"/>
              <w:autoSpaceDE w:val="0"/>
              <w:autoSpaceDN w:val="0"/>
              <w:adjustRightInd w:val="0"/>
              <w:spacing w:after="0" w:line="240" w:lineRule="auto"/>
              <w:jc w:val="center"/>
              <w:rPr>
                <w:rFonts w:ascii="Times New Roman" w:hAnsi="Times New Roman"/>
                <w:color w:val="333333"/>
                <w:sz w:val="28"/>
                <w:szCs w:val="28"/>
                <w:lang w:val="uk-UA"/>
              </w:rPr>
            </w:pPr>
            <w:r>
              <w:rPr>
                <w:rFonts w:ascii="Times New Roman" w:hAnsi="Times New Roman"/>
                <w:color w:val="333333"/>
                <w:sz w:val="28"/>
                <w:szCs w:val="28"/>
                <w:lang w:val="uk-UA"/>
              </w:rPr>
              <w:t>Дені</w:t>
            </w:r>
            <w:r w:rsidR="00636C3F">
              <w:rPr>
                <w:rFonts w:ascii="Times New Roman" w:hAnsi="Times New Roman"/>
                <w:color w:val="333333"/>
                <w:sz w:val="28"/>
                <w:szCs w:val="28"/>
                <w:lang w:val="uk-UA"/>
              </w:rPr>
              <w:t>сова Т.В.</w:t>
            </w:r>
          </w:p>
          <w:p w:rsidR="00636C3F" w:rsidRPr="00F44243" w:rsidRDefault="00636C3F" w:rsidP="007053BA">
            <w:pPr>
              <w:autoSpaceDE w:val="0"/>
              <w:autoSpaceDN w:val="0"/>
              <w:adjustRightInd w:val="0"/>
              <w:spacing w:after="0" w:line="240" w:lineRule="auto"/>
              <w:rPr>
                <w:rFonts w:ascii="Times New Roman" w:hAnsi="Times New Roman"/>
                <w:color w:val="333333"/>
                <w:sz w:val="28"/>
                <w:szCs w:val="28"/>
                <w:lang w:val="uk-UA"/>
              </w:rPr>
            </w:pPr>
          </w:p>
        </w:tc>
      </w:tr>
    </w:tbl>
    <w:p w:rsidR="00636C3F" w:rsidRDefault="00636C3F" w:rsidP="00B25A31">
      <w:pPr>
        <w:shd w:val="clear" w:color="auto" w:fill="FFFFFF"/>
        <w:spacing w:after="0" w:line="240" w:lineRule="auto"/>
        <w:textAlignment w:val="baseline"/>
        <w:rPr>
          <w:rFonts w:ascii="Times New Roman" w:eastAsia="Times New Roman" w:hAnsi="Times New Roman" w:cs="Times New Roman"/>
          <w:sz w:val="28"/>
          <w:szCs w:val="28"/>
          <w:lang w:val="uk-UA"/>
        </w:rPr>
      </w:pPr>
    </w:p>
    <w:p w:rsidR="00636C3F" w:rsidRPr="00B25A31" w:rsidRDefault="00636C3F" w:rsidP="00B25A31">
      <w:pPr>
        <w:shd w:val="clear" w:color="auto" w:fill="FFFFFF"/>
        <w:spacing w:after="0" w:line="240" w:lineRule="auto"/>
        <w:textAlignment w:val="baseline"/>
        <w:rPr>
          <w:rFonts w:ascii="Times New Roman" w:eastAsia="Times New Roman" w:hAnsi="Times New Roman" w:cs="Times New Roman"/>
          <w:sz w:val="28"/>
          <w:szCs w:val="28"/>
          <w:lang w:val="uk-UA"/>
        </w:rPr>
      </w:pPr>
    </w:p>
    <w:p w:rsidR="00B25A31" w:rsidRPr="00B25A31" w:rsidRDefault="00B25A31">
      <w:pPr>
        <w:rPr>
          <w:lang w:val="uk-UA"/>
        </w:rPr>
      </w:pPr>
    </w:p>
    <w:sectPr w:rsidR="00B25A31" w:rsidRPr="00B25A31" w:rsidSect="00D233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0AB6"/>
    <w:multiLevelType w:val="multilevel"/>
    <w:tmpl w:val="173C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6B0CD8"/>
    <w:multiLevelType w:val="multilevel"/>
    <w:tmpl w:val="F4AAA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7A679E"/>
    <w:multiLevelType w:val="multilevel"/>
    <w:tmpl w:val="DAB6F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204947"/>
    <w:multiLevelType w:val="multilevel"/>
    <w:tmpl w:val="CF64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205C15"/>
    <w:multiLevelType w:val="multilevel"/>
    <w:tmpl w:val="B4C8F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6607ED"/>
    <w:multiLevelType w:val="multilevel"/>
    <w:tmpl w:val="7A7E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15480B"/>
    <w:multiLevelType w:val="multilevel"/>
    <w:tmpl w:val="015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E32984"/>
    <w:multiLevelType w:val="multilevel"/>
    <w:tmpl w:val="E11C69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2149F0"/>
    <w:multiLevelType w:val="multilevel"/>
    <w:tmpl w:val="65D4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9493E16"/>
    <w:multiLevelType w:val="multilevel"/>
    <w:tmpl w:val="1630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7"/>
  </w:num>
  <w:num w:numId="5">
    <w:abstractNumId w:val="2"/>
  </w:num>
  <w:num w:numId="6">
    <w:abstractNumId w:val="9"/>
  </w:num>
  <w:num w:numId="7">
    <w:abstractNumId w:val="0"/>
  </w:num>
  <w:num w:numId="8">
    <w:abstractNumId w:val="6"/>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useFELayout/>
  </w:compat>
  <w:rsids>
    <w:rsidRoot w:val="00B25A31"/>
    <w:rsid w:val="00236AF2"/>
    <w:rsid w:val="00636C3F"/>
    <w:rsid w:val="00B25A31"/>
    <w:rsid w:val="00D23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5A3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25A31"/>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25A31"/>
    <w:rPr>
      <w:rFonts w:ascii="Tahoma" w:hAnsi="Tahoma" w:cs="Tahoma"/>
      <w:sz w:val="16"/>
      <w:szCs w:val="16"/>
    </w:rPr>
  </w:style>
  <w:style w:type="paragraph" w:customStyle="1" w:styleId="Default">
    <w:name w:val="Default"/>
    <w:rsid w:val="00636C3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68922">
      <w:bodyDiv w:val="1"/>
      <w:marLeft w:val="0"/>
      <w:marRight w:val="0"/>
      <w:marTop w:val="0"/>
      <w:marBottom w:val="0"/>
      <w:divBdr>
        <w:top w:val="none" w:sz="0" w:space="0" w:color="auto"/>
        <w:left w:val="none" w:sz="0" w:space="0" w:color="auto"/>
        <w:bottom w:val="none" w:sz="0" w:space="0" w:color="auto"/>
        <w:right w:val="none" w:sz="0" w:space="0" w:color="auto"/>
      </w:divBdr>
      <w:divsChild>
        <w:div w:id="276300403">
          <w:marLeft w:val="0"/>
          <w:marRight w:val="0"/>
          <w:marTop w:val="0"/>
          <w:marBottom w:val="0"/>
          <w:divBdr>
            <w:top w:val="none" w:sz="0" w:space="0" w:color="auto"/>
            <w:left w:val="none" w:sz="0" w:space="0" w:color="auto"/>
            <w:bottom w:val="none" w:sz="0" w:space="0" w:color="auto"/>
            <w:right w:val="none" w:sz="0" w:space="0" w:color="auto"/>
          </w:divBdr>
        </w:div>
        <w:div w:id="89832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1235</Words>
  <Characters>7042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IRA</cp:lastModifiedBy>
  <cp:revision>4</cp:revision>
  <cp:lastPrinted>2019-10-15T11:28:00Z</cp:lastPrinted>
  <dcterms:created xsi:type="dcterms:W3CDTF">2019-10-13T16:01:00Z</dcterms:created>
  <dcterms:modified xsi:type="dcterms:W3CDTF">2019-10-15T11:28:00Z</dcterms:modified>
</cp:coreProperties>
</file>